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74" w:rsidRPr="00DE6374" w:rsidRDefault="005E39B9" w:rsidP="00254903">
      <w:pPr>
        <w:jc w:val="center"/>
        <w:rPr>
          <w:rFonts w:ascii="Arial Narrow" w:hAnsi="Arial Narrow"/>
          <w:b/>
          <w:sz w:val="22"/>
          <w:szCs w:val="22"/>
        </w:rPr>
      </w:pPr>
      <w:r w:rsidRPr="00DE6374">
        <w:rPr>
          <w:rFonts w:ascii="Arial Narrow" w:hAnsi="Arial Narrow"/>
          <w:b/>
          <w:sz w:val="22"/>
          <w:szCs w:val="22"/>
        </w:rPr>
        <w:t xml:space="preserve">Výroční zpráva </w:t>
      </w:r>
      <w:r w:rsidR="00DE6374" w:rsidRPr="00DE6374">
        <w:rPr>
          <w:rFonts w:ascii="Arial Narrow" w:hAnsi="Arial Narrow"/>
          <w:b/>
          <w:sz w:val="22"/>
          <w:szCs w:val="22"/>
        </w:rPr>
        <w:t>o poskytnutých informacích</w:t>
      </w:r>
    </w:p>
    <w:p w:rsidR="005E39B9" w:rsidRPr="00254903" w:rsidRDefault="005E39B9" w:rsidP="00254903">
      <w:pPr>
        <w:jc w:val="center"/>
        <w:rPr>
          <w:rFonts w:ascii="Arial Narrow" w:hAnsi="Arial Narrow"/>
          <w:b/>
          <w:sz w:val="22"/>
          <w:szCs w:val="22"/>
        </w:rPr>
      </w:pPr>
      <w:r w:rsidRPr="00DE6374">
        <w:rPr>
          <w:rFonts w:ascii="Arial Narrow" w:hAnsi="Arial Narrow"/>
          <w:b/>
          <w:sz w:val="22"/>
          <w:szCs w:val="22"/>
        </w:rPr>
        <w:t>za rok 201</w:t>
      </w:r>
      <w:r w:rsidR="00242C74">
        <w:rPr>
          <w:rFonts w:ascii="Arial Narrow" w:hAnsi="Arial Narrow"/>
          <w:b/>
          <w:sz w:val="22"/>
          <w:szCs w:val="22"/>
        </w:rPr>
        <w:t>6</w:t>
      </w:r>
    </w:p>
    <w:p w:rsidR="005E39B9" w:rsidRPr="00DE6374" w:rsidRDefault="005E39B9" w:rsidP="005E39B9">
      <w:pPr>
        <w:jc w:val="center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dle zákona č.106/1999 Sb., o svobodném přístupu k informacím (ve znění pozdějších předpisů)</w:t>
      </w:r>
    </w:p>
    <w:p w:rsidR="005E39B9" w:rsidRPr="00DE6374" w:rsidRDefault="005E39B9" w:rsidP="005E39B9">
      <w:pPr>
        <w:jc w:val="center"/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 xml:space="preserve">V souladu s ustanovením §18, odst. (1) zákona č.106/1999 Sb., o svobodném přístupu k informacím (ve znění pozdějších předpisů), zveřejňuje Obec Plav, jako povinný subjekt, výroční zprávu o své činnosti v oblasti poskytování informací dle výše uvedeného zákona za období od </w:t>
      </w:r>
      <w:proofErr w:type="gramStart"/>
      <w:r w:rsidRPr="00DE6374">
        <w:rPr>
          <w:rFonts w:ascii="Arial Narrow" w:hAnsi="Arial Narrow"/>
          <w:sz w:val="20"/>
          <w:szCs w:val="20"/>
        </w:rPr>
        <w:t>1.1.201</w:t>
      </w:r>
      <w:r w:rsidR="00547CA9">
        <w:rPr>
          <w:rFonts w:ascii="Arial Narrow" w:hAnsi="Arial Narrow"/>
          <w:sz w:val="20"/>
          <w:szCs w:val="20"/>
        </w:rPr>
        <w:t>6</w:t>
      </w:r>
      <w:proofErr w:type="gramEnd"/>
      <w:r w:rsidRPr="00DE6374">
        <w:rPr>
          <w:rFonts w:ascii="Arial Narrow" w:hAnsi="Arial Narrow"/>
          <w:sz w:val="20"/>
          <w:szCs w:val="20"/>
        </w:rPr>
        <w:t xml:space="preserve"> do 31.12.201</w:t>
      </w:r>
      <w:r w:rsidR="00547CA9">
        <w:rPr>
          <w:rFonts w:ascii="Arial Narrow" w:hAnsi="Arial Narrow"/>
          <w:sz w:val="20"/>
          <w:szCs w:val="20"/>
        </w:rPr>
        <w:t>6</w:t>
      </w:r>
      <w:r w:rsidRPr="00DE6374">
        <w:rPr>
          <w:rFonts w:ascii="Arial Narrow" w:hAnsi="Arial Narrow"/>
          <w:sz w:val="20"/>
          <w:szCs w:val="20"/>
        </w:rPr>
        <w:t>.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DE6374" w:rsidP="00DE6374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Článek I.</w:t>
      </w:r>
    </w:p>
    <w:p w:rsidR="00DE6374" w:rsidRDefault="00DE6374" w:rsidP="00DE6374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Počet podaných žádostí</w:t>
      </w:r>
    </w:p>
    <w:p w:rsidR="00DE6374" w:rsidRDefault="00DE6374" w:rsidP="00DE6374">
      <w:pPr>
        <w:pStyle w:val="Nadpis2"/>
        <w:numPr>
          <w:ilvl w:val="1"/>
          <w:numId w:val="4"/>
        </w:numPr>
        <w:rPr>
          <w:rFonts w:ascii="Arial Narrow" w:hAnsi="Arial Narrow"/>
          <w:b w:val="0"/>
          <w:color w:val="auto"/>
          <w:sz w:val="20"/>
          <w:szCs w:val="20"/>
        </w:rPr>
      </w:pPr>
      <w:r>
        <w:rPr>
          <w:rFonts w:ascii="Arial Narrow" w:hAnsi="Arial Narrow"/>
          <w:b w:val="0"/>
          <w:color w:val="auto"/>
          <w:sz w:val="20"/>
          <w:szCs w:val="20"/>
        </w:rPr>
        <w:t>počet písemně podaných žádostí</w:t>
      </w:r>
      <w:r w:rsidR="006A4830">
        <w:rPr>
          <w:rFonts w:ascii="Arial Narrow" w:hAnsi="Arial Narrow"/>
          <w:b w:val="0"/>
          <w:color w:val="auto"/>
          <w:sz w:val="20"/>
          <w:szCs w:val="20"/>
        </w:rPr>
        <w:t>:</w:t>
      </w:r>
      <w:r w:rsidR="007A7A3F">
        <w:rPr>
          <w:rFonts w:ascii="Arial Narrow" w:hAnsi="Arial Narrow"/>
          <w:b w:val="0"/>
          <w:color w:val="auto"/>
          <w:sz w:val="20"/>
          <w:szCs w:val="20"/>
        </w:rPr>
        <w:t xml:space="preserve"> </w:t>
      </w:r>
      <w:r w:rsidR="00242C74">
        <w:rPr>
          <w:rFonts w:ascii="Arial Narrow" w:hAnsi="Arial Narrow"/>
          <w:b w:val="0"/>
          <w:color w:val="auto"/>
          <w:sz w:val="20"/>
          <w:szCs w:val="20"/>
        </w:rPr>
        <w:t>1</w:t>
      </w:r>
    </w:p>
    <w:p w:rsidR="00DE6374" w:rsidRDefault="00DE6374" w:rsidP="00DE6374"/>
    <w:p w:rsidR="00DE6374" w:rsidRPr="00DE6374" w:rsidRDefault="00DE6374" w:rsidP="00DE6374">
      <w:pPr>
        <w:pStyle w:val="Odstavecseseznamem"/>
        <w:numPr>
          <w:ilvl w:val="1"/>
          <w:numId w:val="4"/>
        </w:num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počet vyřízených žádostí</w:t>
      </w:r>
      <w:r w:rsidR="006A4830">
        <w:rPr>
          <w:rFonts w:ascii="Arial Narrow" w:hAnsi="Arial Narrow"/>
          <w:sz w:val="20"/>
          <w:szCs w:val="20"/>
        </w:rPr>
        <w:t>:</w:t>
      </w:r>
      <w:r w:rsidR="007A7A3F">
        <w:rPr>
          <w:rFonts w:ascii="Arial Narrow" w:hAnsi="Arial Narrow"/>
          <w:sz w:val="20"/>
          <w:szCs w:val="20"/>
        </w:rPr>
        <w:t xml:space="preserve"> </w:t>
      </w:r>
      <w:r w:rsidR="00242C74">
        <w:rPr>
          <w:rFonts w:ascii="Arial Narrow" w:hAnsi="Arial Narrow"/>
          <w:sz w:val="20"/>
          <w:szCs w:val="20"/>
        </w:rPr>
        <w:t>1</w:t>
      </w:r>
    </w:p>
    <w:p w:rsidR="00DE6374" w:rsidRPr="00DE6374" w:rsidRDefault="00DE6374" w:rsidP="00DE6374">
      <w:pPr>
        <w:pStyle w:val="Odstavecseseznamem"/>
        <w:rPr>
          <w:rFonts w:ascii="Arial Narrow" w:hAnsi="Arial Narrow"/>
          <w:sz w:val="20"/>
          <w:szCs w:val="20"/>
        </w:rPr>
      </w:pPr>
    </w:p>
    <w:p w:rsidR="00DE6374" w:rsidRPr="00DE6374" w:rsidRDefault="00DE6374" w:rsidP="00DE6374">
      <w:pPr>
        <w:pStyle w:val="Odstavecseseznamem"/>
        <w:numPr>
          <w:ilvl w:val="1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počet vyřízených </w:t>
      </w:r>
      <w:r w:rsidR="006A4830">
        <w:rPr>
          <w:rFonts w:ascii="Arial Narrow" w:hAnsi="Arial Narrow"/>
          <w:sz w:val="20"/>
          <w:szCs w:val="20"/>
        </w:rPr>
        <w:t>žádostí s rozhodnutím o neposkytnutí informace:</w:t>
      </w:r>
      <w:r w:rsidR="007A7A3F">
        <w:rPr>
          <w:rFonts w:ascii="Arial Narrow" w:hAnsi="Arial Narrow"/>
          <w:sz w:val="20"/>
          <w:szCs w:val="20"/>
        </w:rPr>
        <w:t>---</w:t>
      </w:r>
    </w:p>
    <w:p w:rsidR="00DE6374" w:rsidRPr="00DE6374" w:rsidRDefault="00DE6374" w:rsidP="00DE6374"/>
    <w:p w:rsidR="006A4830" w:rsidRPr="00DE6374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Článek I</w:t>
      </w:r>
      <w:r>
        <w:rPr>
          <w:rFonts w:ascii="Arial Narrow" w:hAnsi="Arial Narrow"/>
          <w:b/>
          <w:sz w:val="20"/>
          <w:szCs w:val="20"/>
        </w:rPr>
        <w:t>I</w:t>
      </w:r>
      <w:r w:rsidRPr="00DE6374">
        <w:rPr>
          <w:rFonts w:ascii="Arial Narrow" w:hAnsi="Arial Narrow"/>
          <w:b/>
          <w:sz w:val="20"/>
          <w:szCs w:val="20"/>
        </w:rPr>
        <w:t>.</w:t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 xml:space="preserve">Počet podaných </w:t>
      </w:r>
      <w:r>
        <w:rPr>
          <w:rFonts w:ascii="Arial Narrow" w:hAnsi="Arial Narrow"/>
          <w:b/>
          <w:sz w:val="20"/>
          <w:szCs w:val="20"/>
        </w:rPr>
        <w:t>odvolání proti rozhodnutí</w:t>
      </w:r>
    </w:p>
    <w:p w:rsidR="00DE6374" w:rsidRPr="00DE6374" w:rsidRDefault="006A4830" w:rsidP="006A4830">
      <w:pPr>
        <w:tabs>
          <w:tab w:val="left" w:pos="1080"/>
        </w:tabs>
      </w:pPr>
      <w:r>
        <w:tab/>
      </w:r>
    </w:p>
    <w:p w:rsidR="006A4830" w:rsidRDefault="006A4830" w:rsidP="006A4830">
      <w:pPr>
        <w:pStyle w:val="Nadpis2"/>
        <w:rPr>
          <w:rFonts w:ascii="Arial Narrow" w:hAnsi="Arial Narrow"/>
          <w:b w:val="0"/>
          <w:color w:val="auto"/>
          <w:sz w:val="20"/>
          <w:szCs w:val="20"/>
        </w:rPr>
      </w:pPr>
      <w:proofErr w:type="gramStart"/>
      <w:r>
        <w:rPr>
          <w:rFonts w:ascii="Arial Narrow" w:hAnsi="Arial Narrow"/>
          <w:b w:val="0"/>
          <w:color w:val="auto"/>
          <w:sz w:val="20"/>
          <w:szCs w:val="20"/>
        </w:rPr>
        <w:t>2.1   počet</w:t>
      </w:r>
      <w:proofErr w:type="gramEnd"/>
      <w:r>
        <w:rPr>
          <w:rFonts w:ascii="Arial Narrow" w:hAnsi="Arial Narrow"/>
          <w:b w:val="0"/>
          <w:color w:val="auto"/>
          <w:sz w:val="20"/>
          <w:szCs w:val="20"/>
        </w:rPr>
        <w:t xml:space="preserve"> podaných odvolání proti rozhodnutí:---</w:t>
      </w: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</w:p>
    <w:p w:rsidR="006A4830" w:rsidRPr="006A4830" w:rsidRDefault="006A4830" w:rsidP="006A4830">
      <w:pPr>
        <w:pStyle w:val="Odstavecseseznamem"/>
        <w:numPr>
          <w:ilvl w:val="1"/>
          <w:numId w:val="5"/>
        </w:numPr>
        <w:rPr>
          <w:rFonts w:ascii="Arial Narrow" w:hAnsi="Arial Narrow"/>
          <w:sz w:val="20"/>
          <w:szCs w:val="20"/>
        </w:rPr>
      </w:pPr>
      <w:r w:rsidRPr="006A4830">
        <w:rPr>
          <w:rFonts w:ascii="Arial Narrow" w:hAnsi="Arial Narrow"/>
          <w:sz w:val="20"/>
          <w:szCs w:val="20"/>
        </w:rPr>
        <w:t>počet kladně vyřízených odvolání:</w:t>
      </w:r>
      <w:r>
        <w:rPr>
          <w:rFonts w:ascii="Arial Narrow" w:hAnsi="Arial Narrow"/>
          <w:sz w:val="20"/>
          <w:szCs w:val="20"/>
        </w:rPr>
        <w:t>---</w:t>
      </w:r>
    </w:p>
    <w:p w:rsidR="006A4830" w:rsidRPr="006A4830" w:rsidRDefault="006A4830" w:rsidP="006A4830">
      <w:pPr>
        <w:pStyle w:val="Odstavecseseznamem"/>
        <w:rPr>
          <w:rFonts w:ascii="Arial Narrow" w:hAnsi="Arial Narrow"/>
          <w:sz w:val="20"/>
          <w:szCs w:val="20"/>
        </w:rPr>
      </w:pPr>
    </w:p>
    <w:p w:rsidR="006A4830" w:rsidRDefault="006A4830" w:rsidP="006A4830">
      <w:pPr>
        <w:pStyle w:val="Odstavecseseznamem"/>
        <w:numPr>
          <w:ilvl w:val="1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počet zamítnutých odvolání:---</w:t>
      </w:r>
    </w:p>
    <w:p w:rsidR="006A4830" w:rsidRPr="006A4830" w:rsidRDefault="006A4830" w:rsidP="006A4830">
      <w:pPr>
        <w:pStyle w:val="Odstavecseseznamem"/>
        <w:rPr>
          <w:rFonts w:ascii="Arial Narrow" w:hAnsi="Arial Narrow"/>
          <w:sz w:val="20"/>
          <w:szCs w:val="20"/>
        </w:rPr>
      </w:pPr>
    </w:p>
    <w:p w:rsidR="006A4830" w:rsidRPr="00DE6374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 xml:space="preserve">Článek </w:t>
      </w:r>
      <w:r>
        <w:rPr>
          <w:rFonts w:ascii="Arial Narrow" w:hAnsi="Arial Narrow"/>
          <w:b/>
          <w:sz w:val="20"/>
          <w:szCs w:val="20"/>
        </w:rPr>
        <w:t>I</w:t>
      </w:r>
      <w:r w:rsidRPr="00DE6374"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z w:val="20"/>
          <w:szCs w:val="20"/>
        </w:rPr>
        <w:t>I</w:t>
      </w:r>
      <w:r w:rsidRPr="00DE6374">
        <w:rPr>
          <w:rFonts w:ascii="Arial Narrow" w:hAnsi="Arial Narrow"/>
          <w:b/>
          <w:sz w:val="20"/>
          <w:szCs w:val="20"/>
        </w:rPr>
        <w:t>.</w:t>
      </w:r>
    </w:p>
    <w:p w:rsidR="006A4830" w:rsidRPr="006A4830" w:rsidRDefault="006A4830" w:rsidP="006A4830">
      <w:pPr>
        <w:jc w:val="center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 xml:space="preserve">Počet </w:t>
      </w:r>
      <w:r>
        <w:rPr>
          <w:rFonts w:ascii="Arial Narrow" w:hAnsi="Arial Narrow"/>
          <w:b/>
          <w:sz w:val="20"/>
          <w:szCs w:val="20"/>
        </w:rPr>
        <w:t>stížností dle § 16 zákona č.106/1999 Sb.</w:t>
      </w: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  <w:proofErr w:type="gramStart"/>
      <w:r w:rsidRPr="006A4830">
        <w:rPr>
          <w:rFonts w:ascii="Arial Narrow" w:hAnsi="Arial Narrow"/>
          <w:sz w:val="20"/>
          <w:szCs w:val="20"/>
        </w:rPr>
        <w:t xml:space="preserve">3.1 </w:t>
      </w:r>
      <w:r>
        <w:rPr>
          <w:rFonts w:ascii="Arial Narrow" w:hAnsi="Arial Narrow"/>
          <w:sz w:val="20"/>
          <w:szCs w:val="20"/>
        </w:rPr>
        <w:t xml:space="preserve">  počet</w:t>
      </w:r>
      <w:proofErr w:type="gramEnd"/>
      <w:r>
        <w:rPr>
          <w:rFonts w:ascii="Arial Narrow" w:hAnsi="Arial Narrow"/>
          <w:sz w:val="20"/>
          <w:szCs w:val="20"/>
        </w:rPr>
        <w:t xml:space="preserve"> stížností: ---</w:t>
      </w: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</w:p>
    <w:p w:rsidR="006A4830" w:rsidRPr="006A4830" w:rsidRDefault="006A4830" w:rsidP="006A4830">
      <w:pPr>
        <w:rPr>
          <w:rFonts w:ascii="Arial Narrow" w:hAnsi="Arial Narrow"/>
          <w:sz w:val="20"/>
          <w:szCs w:val="20"/>
        </w:rPr>
      </w:pPr>
    </w:p>
    <w:p w:rsidR="006A4830" w:rsidRPr="00DE6374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Článek I</w:t>
      </w:r>
      <w:r>
        <w:rPr>
          <w:rFonts w:ascii="Arial Narrow" w:hAnsi="Arial Narrow"/>
          <w:b/>
          <w:sz w:val="20"/>
          <w:szCs w:val="20"/>
        </w:rPr>
        <w:t>V</w:t>
      </w:r>
      <w:r w:rsidRPr="00DE6374">
        <w:rPr>
          <w:rFonts w:ascii="Arial Narrow" w:hAnsi="Arial Narrow"/>
          <w:b/>
          <w:sz w:val="20"/>
          <w:szCs w:val="20"/>
        </w:rPr>
        <w:t>.</w:t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</w:t>
      </w:r>
      <w:r w:rsidRPr="00DE6374">
        <w:rPr>
          <w:rFonts w:ascii="Arial Narrow" w:hAnsi="Arial Narrow"/>
          <w:b/>
          <w:sz w:val="20"/>
          <w:szCs w:val="20"/>
        </w:rPr>
        <w:t>pis</w:t>
      </w:r>
      <w:r>
        <w:rPr>
          <w:rFonts w:ascii="Arial Narrow" w:hAnsi="Arial Narrow"/>
          <w:b/>
          <w:sz w:val="20"/>
          <w:szCs w:val="20"/>
        </w:rPr>
        <w:t>y</w:t>
      </w:r>
      <w:r w:rsidRPr="00DE6374">
        <w:rPr>
          <w:rFonts w:ascii="Arial Narrow" w:hAnsi="Arial Narrow"/>
          <w:b/>
          <w:sz w:val="20"/>
          <w:szCs w:val="20"/>
        </w:rPr>
        <w:t xml:space="preserve"> podstatných částí rozsudk</w:t>
      </w:r>
      <w:r>
        <w:rPr>
          <w:rFonts w:ascii="Arial Narrow" w:hAnsi="Arial Narrow"/>
          <w:b/>
          <w:sz w:val="20"/>
          <w:szCs w:val="20"/>
        </w:rPr>
        <w:t>ů</w:t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  <w:r w:rsidRPr="006A4830">
        <w:rPr>
          <w:rFonts w:ascii="Arial Narrow" w:hAnsi="Arial Narrow"/>
          <w:sz w:val="20"/>
          <w:szCs w:val="20"/>
        </w:rPr>
        <w:t>4.1</w:t>
      </w:r>
      <w:r>
        <w:rPr>
          <w:rFonts w:ascii="Arial Narrow" w:hAnsi="Arial Narrow"/>
          <w:sz w:val="20"/>
          <w:szCs w:val="20"/>
        </w:rPr>
        <w:t xml:space="preserve">   ------</w:t>
      </w:r>
    </w:p>
    <w:p w:rsidR="006A4830" w:rsidRPr="006A4830" w:rsidRDefault="006A4830" w:rsidP="006A483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4.2   ------</w:t>
      </w:r>
    </w:p>
    <w:p w:rsidR="006A4830" w:rsidRDefault="006A4830" w:rsidP="006A4830">
      <w:pPr>
        <w:jc w:val="center"/>
      </w:pPr>
    </w:p>
    <w:p w:rsidR="006A4830" w:rsidRPr="00DE6374" w:rsidRDefault="00254903" w:rsidP="00254903">
      <w:pPr>
        <w:tabs>
          <w:tab w:val="center" w:pos="4536"/>
          <w:tab w:val="left" w:pos="5340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="006A4830" w:rsidRPr="00DE6374">
        <w:rPr>
          <w:rFonts w:ascii="Arial Narrow" w:hAnsi="Arial Narrow"/>
          <w:b/>
          <w:sz w:val="20"/>
          <w:szCs w:val="20"/>
        </w:rPr>
        <w:t xml:space="preserve">Článek </w:t>
      </w:r>
      <w:r w:rsidR="006A4830">
        <w:rPr>
          <w:rFonts w:ascii="Arial Narrow" w:hAnsi="Arial Narrow"/>
          <w:b/>
          <w:sz w:val="20"/>
          <w:szCs w:val="20"/>
        </w:rPr>
        <w:t>V</w:t>
      </w:r>
      <w:r w:rsidR="006A4830" w:rsidRPr="00DE6374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ab/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</w:t>
      </w:r>
      <w:r w:rsidRPr="00DE6374">
        <w:rPr>
          <w:rFonts w:ascii="Arial Narrow" w:hAnsi="Arial Narrow"/>
          <w:b/>
          <w:sz w:val="20"/>
          <w:szCs w:val="20"/>
        </w:rPr>
        <w:t>ýsledky řízení o sankcích za nedodržování tohoto zákona</w:t>
      </w:r>
    </w:p>
    <w:p w:rsidR="006A4830" w:rsidRPr="00254903" w:rsidRDefault="006A4830" w:rsidP="0025490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5.1  ------</w:t>
      </w:r>
    </w:p>
    <w:p w:rsidR="006A4830" w:rsidRPr="006A4830" w:rsidRDefault="006A4830" w:rsidP="006A4830">
      <w:pPr>
        <w:rPr>
          <w:rFonts w:ascii="Arial Narrow" w:hAnsi="Arial Narrow"/>
          <w:sz w:val="20"/>
          <w:szCs w:val="20"/>
        </w:rPr>
      </w:pPr>
      <w:r w:rsidRPr="006A4830">
        <w:rPr>
          <w:rFonts w:ascii="Arial Narrow" w:hAnsi="Arial Narrow"/>
          <w:sz w:val="20"/>
          <w:szCs w:val="20"/>
        </w:rPr>
        <w:t xml:space="preserve">5.2 </w:t>
      </w:r>
      <w:r>
        <w:rPr>
          <w:rFonts w:ascii="Arial Narrow" w:hAnsi="Arial Narrow"/>
          <w:sz w:val="20"/>
          <w:szCs w:val="20"/>
        </w:rPr>
        <w:t xml:space="preserve"> ------</w:t>
      </w:r>
    </w:p>
    <w:p w:rsidR="00254903" w:rsidRPr="00DE6374" w:rsidRDefault="00254903" w:rsidP="00254903">
      <w:pPr>
        <w:tabs>
          <w:tab w:val="center" w:pos="4536"/>
          <w:tab w:val="left" w:pos="5340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Pr="00DE6374">
        <w:rPr>
          <w:rFonts w:ascii="Arial Narrow" w:hAnsi="Arial Narrow"/>
          <w:b/>
          <w:sz w:val="20"/>
          <w:szCs w:val="20"/>
        </w:rPr>
        <w:t xml:space="preserve">Článek </w:t>
      </w:r>
      <w:r>
        <w:rPr>
          <w:rFonts w:ascii="Arial Narrow" w:hAnsi="Arial Narrow"/>
          <w:b/>
          <w:sz w:val="20"/>
          <w:szCs w:val="20"/>
        </w:rPr>
        <w:t>VI</w:t>
      </w:r>
      <w:r w:rsidRPr="00DE6374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ab/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</w:p>
    <w:p w:rsidR="006A4830" w:rsidRPr="00DE6374" w:rsidRDefault="00254903" w:rsidP="006A483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</w:t>
      </w:r>
      <w:r w:rsidRPr="00DE6374">
        <w:rPr>
          <w:rFonts w:ascii="Arial Narrow" w:hAnsi="Arial Narrow"/>
          <w:b/>
          <w:sz w:val="20"/>
          <w:szCs w:val="20"/>
        </w:rPr>
        <w:t>alší informace vztahující se k uplatnění tohoto zákona</w:t>
      </w:r>
    </w:p>
    <w:p w:rsidR="005E39B9" w:rsidRPr="00DE6374" w:rsidRDefault="00254903" w:rsidP="005E39B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6.1   ------</w:t>
      </w:r>
    </w:p>
    <w:p w:rsidR="005E39B9" w:rsidRPr="00DE6374" w:rsidRDefault="00254903" w:rsidP="005E39B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6.2   ------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Výroční zpráva byla projednána a schválena na zasedání zastupitelstva obce Plav dne</w:t>
      </w:r>
      <w:r w:rsidR="0025490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242C74">
        <w:rPr>
          <w:rFonts w:ascii="Arial Narrow" w:hAnsi="Arial Narrow"/>
          <w:sz w:val="20"/>
          <w:szCs w:val="20"/>
        </w:rPr>
        <w:t>31.1.2017</w:t>
      </w:r>
      <w:proofErr w:type="gramEnd"/>
      <w:r w:rsidRPr="00DE6374">
        <w:rPr>
          <w:rFonts w:ascii="Arial Narrow" w:hAnsi="Arial Narrow"/>
          <w:sz w:val="20"/>
          <w:szCs w:val="20"/>
        </w:rPr>
        <w:t xml:space="preserve">  .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v Plavě dne:</w:t>
      </w:r>
      <w:r w:rsidR="00A36642">
        <w:rPr>
          <w:rFonts w:ascii="Arial Narrow" w:hAnsi="Arial Narrow"/>
          <w:sz w:val="20"/>
          <w:szCs w:val="20"/>
        </w:rPr>
        <w:t xml:space="preserve"> </w:t>
      </w:r>
      <w:r w:rsidR="00242C74">
        <w:rPr>
          <w:rFonts w:ascii="Arial Narrow" w:hAnsi="Arial Narrow"/>
          <w:sz w:val="20"/>
          <w:szCs w:val="20"/>
        </w:rPr>
        <w:t>31.1.2017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 xml:space="preserve">zpracovala: </w:t>
      </w:r>
      <w:proofErr w:type="spellStart"/>
      <w:r w:rsidRPr="00DE6374">
        <w:rPr>
          <w:rFonts w:ascii="Arial Narrow" w:hAnsi="Arial Narrow"/>
          <w:sz w:val="20"/>
          <w:szCs w:val="20"/>
        </w:rPr>
        <w:t>O</w:t>
      </w:r>
      <w:proofErr w:type="spellEnd"/>
      <w:r w:rsidRPr="00DE6374">
        <w:rPr>
          <w:rFonts w:ascii="Arial Narrow" w:hAnsi="Arial Narrow"/>
          <w:sz w:val="20"/>
          <w:szCs w:val="20"/>
        </w:rPr>
        <w:t>.Ribolová</w:t>
      </w:r>
    </w:p>
    <w:p w:rsidR="005E39B9" w:rsidRPr="00DE6374" w:rsidRDefault="005E39B9" w:rsidP="005E39B9">
      <w:pPr>
        <w:ind w:left="3540" w:firstLine="708"/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ind w:left="3540" w:firstLine="708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------------------------------------</w:t>
      </w:r>
      <w:r w:rsidR="00254903">
        <w:rPr>
          <w:rFonts w:ascii="Arial Narrow" w:hAnsi="Arial Narrow"/>
          <w:sz w:val="20"/>
          <w:szCs w:val="20"/>
        </w:rPr>
        <w:t>-------------</w:t>
      </w:r>
    </w:p>
    <w:p w:rsidR="005E39B9" w:rsidRPr="00DE6374" w:rsidRDefault="005E39B9" w:rsidP="005E39B9">
      <w:pPr>
        <w:ind w:left="3540" w:firstLine="708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 xml:space="preserve">Oldřiška </w:t>
      </w:r>
      <w:proofErr w:type="spellStart"/>
      <w:r w:rsidRPr="00DE6374">
        <w:rPr>
          <w:rFonts w:ascii="Arial Narrow" w:hAnsi="Arial Narrow"/>
          <w:sz w:val="20"/>
          <w:szCs w:val="20"/>
        </w:rPr>
        <w:t>Riblová</w:t>
      </w:r>
      <w:proofErr w:type="spellEnd"/>
      <w:r w:rsidRPr="00DE6374">
        <w:rPr>
          <w:rFonts w:ascii="Arial Narrow" w:hAnsi="Arial Narrow"/>
          <w:sz w:val="20"/>
          <w:szCs w:val="20"/>
        </w:rPr>
        <w:t xml:space="preserve">, starostka Obce Plav 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323941" w:rsidRPr="00DE6374" w:rsidRDefault="00171703">
      <w:pPr>
        <w:rPr>
          <w:rFonts w:ascii="Arial Narrow" w:hAnsi="Arial Narrow"/>
        </w:rPr>
      </w:pPr>
    </w:p>
    <w:sectPr w:rsidR="00323941" w:rsidRPr="00DE6374" w:rsidSect="008B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03" w:rsidRDefault="00171703" w:rsidP="005E39B9">
      <w:r>
        <w:separator/>
      </w:r>
    </w:p>
  </w:endnote>
  <w:endnote w:type="continuationSeparator" w:id="0">
    <w:p w:rsidR="00171703" w:rsidRDefault="00171703" w:rsidP="005E3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03" w:rsidRDefault="00171703" w:rsidP="005E39B9">
      <w:r>
        <w:separator/>
      </w:r>
    </w:p>
  </w:footnote>
  <w:footnote w:type="continuationSeparator" w:id="0">
    <w:p w:rsidR="00171703" w:rsidRDefault="00171703" w:rsidP="005E3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08C"/>
    <w:multiLevelType w:val="hybridMultilevel"/>
    <w:tmpl w:val="16787220"/>
    <w:lvl w:ilvl="0" w:tplc="DF8EEA8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345470"/>
    <w:multiLevelType w:val="multilevel"/>
    <w:tmpl w:val="2FEAB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26C637A"/>
    <w:multiLevelType w:val="hybridMultilevel"/>
    <w:tmpl w:val="16787220"/>
    <w:lvl w:ilvl="0" w:tplc="DF8EEA8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D741CE0"/>
    <w:multiLevelType w:val="multilevel"/>
    <w:tmpl w:val="017A0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51B62F4"/>
    <w:multiLevelType w:val="multilevel"/>
    <w:tmpl w:val="F574E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D50"/>
    <w:rsid w:val="000402E2"/>
    <w:rsid w:val="00052CD3"/>
    <w:rsid w:val="00062CF0"/>
    <w:rsid w:val="000A3D50"/>
    <w:rsid w:val="000E0DE1"/>
    <w:rsid w:val="000E0EB7"/>
    <w:rsid w:val="000E1BE5"/>
    <w:rsid w:val="000E5DD1"/>
    <w:rsid w:val="0010448A"/>
    <w:rsid w:val="00106226"/>
    <w:rsid w:val="0011334B"/>
    <w:rsid w:val="00146432"/>
    <w:rsid w:val="00160923"/>
    <w:rsid w:val="00164ABA"/>
    <w:rsid w:val="00171703"/>
    <w:rsid w:val="001771A8"/>
    <w:rsid w:val="001976F4"/>
    <w:rsid w:val="001F0543"/>
    <w:rsid w:val="00242C74"/>
    <w:rsid w:val="0025260C"/>
    <w:rsid w:val="00254903"/>
    <w:rsid w:val="00270950"/>
    <w:rsid w:val="00292891"/>
    <w:rsid w:val="002A42AD"/>
    <w:rsid w:val="00363CB8"/>
    <w:rsid w:val="003915E4"/>
    <w:rsid w:val="003A1769"/>
    <w:rsid w:val="003E3968"/>
    <w:rsid w:val="003E5DE5"/>
    <w:rsid w:val="003F247F"/>
    <w:rsid w:val="00467AEB"/>
    <w:rsid w:val="004A3AEB"/>
    <w:rsid w:val="004D2336"/>
    <w:rsid w:val="004E56D8"/>
    <w:rsid w:val="005216F1"/>
    <w:rsid w:val="0052394D"/>
    <w:rsid w:val="0052586B"/>
    <w:rsid w:val="00544E30"/>
    <w:rsid w:val="00547CA9"/>
    <w:rsid w:val="005564E0"/>
    <w:rsid w:val="00593A42"/>
    <w:rsid w:val="005E39B9"/>
    <w:rsid w:val="005F044B"/>
    <w:rsid w:val="00607FBF"/>
    <w:rsid w:val="006117D6"/>
    <w:rsid w:val="0062780C"/>
    <w:rsid w:val="00643910"/>
    <w:rsid w:val="00643B02"/>
    <w:rsid w:val="006762F9"/>
    <w:rsid w:val="0067677F"/>
    <w:rsid w:val="006A4830"/>
    <w:rsid w:val="006D10DF"/>
    <w:rsid w:val="006D5A7A"/>
    <w:rsid w:val="006E54F0"/>
    <w:rsid w:val="006F05F9"/>
    <w:rsid w:val="006F6D28"/>
    <w:rsid w:val="007A7A3F"/>
    <w:rsid w:val="007D7194"/>
    <w:rsid w:val="008404FE"/>
    <w:rsid w:val="00844E5F"/>
    <w:rsid w:val="00856F8E"/>
    <w:rsid w:val="00881ADC"/>
    <w:rsid w:val="008B349A"/>
    <w:rsid w:val="008B5733"/>
    <w:rsid w:val="008F4368"/>
    <w:rsid w:val="00901971"/>
    <w:rsid w:val="00914F5B"/>
    <w:rsid w:val="00A36642"/>
    <w:rsid w:val="00A77FC7"/>
    <w:rsid w:val="00A950E9"/>
    <w:rsid w:val="00AA4F8B"/>
    <w:rsid w:val="00AB5983"/>
    <w:rsid w:val="00B70A7F"/>
    <w:rsid w:val="00B82530"/>
    <w:rsid w:val="00BC5D9A"/>
    <w:rsid w:val="00BD3FFA"/>
    <w:rsid w:val="00C10319"/>
    <w:rsid w:val="00C84E96"/>
    <w:rsid w:val="00CA406C"/>
    <w:rsid w:val="00CB708F"/>
    <w:rsid w:val="00CE488C"/>
    <w:rsid w:val="00D46769"/>
    <w:rsid w:val="00D84AD6"/>
    <w:rsid w:val="00DB2DDA"/>
    <w:rsid w:val="00DE6374"/>
    <w:rsid w:val="00E266FC"/>
    <w:rsid w:val="00E3181C"/>
    <w:rsid w:val="00E42702"/>
    <w:rsid w:val="00E56E20"/>
    <w:rsid w:val="00E82D53"/>
    <w:rsid w:val="00EB6E5C"/>
    <w:rsid w:val="00EC2C5D"/>
    <w:rsid w:val="00EE11FD"/>
    <w:rsid w:val="00F56BBA"/>
    <w:rsid w:val="00FA4BB9"/>
    <w:rsid w:val="00FF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D50"/>
    <w:pPr>
      <w:spacing w:after="0"/>
      <w:jc w:val="left"/>
    </w:pPr>
    <w:rPr>
      <w:rFonts w:ascii="Times New Roman" w:eastAsia="Times New Roman" w:hAnsi="Times New Roman" w:cs="Times New Roman"/>
      <w:sz w:val="24"/>
      <w:szCs w:val="9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3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E39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39B9"/>
    <w:rPr>
      <w:rFonts w:ascii="Times New Roman" w:eastAsia="Times New Roman" w:hAnsi="Times New Roman" w:cs="Times New Roman"/>
      <w:sz w:val="24"/>
      <w:szCs w:val="96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E39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39B9"/>
    <w:rPr>
      <w:rFonts w:ascii="Times New Roman" w:eastAsia="Times New Roman" w:hAnsi="Times New Roman" w:cs="Times New Roman"/>
      <w:sz w:val="24"/>
      <w:szCs w:val="9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E6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DE6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7E5A-9C2D-4F6E-878F-F161E5C0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 PLAV</dc:creator>
  <cp:lastModifiedBy>Uživatel</cp:lastModifiedBy>
  <cp:revision>5</cp:revision>
  <cp:lastPrinted>2017-01-31T18:40:00Z</cp:lastPrinted>
  <dcterms:created xsi:type="dcterms:W3CDTF">2017-01-31T15:35:00Z</dcterms:created>
  <dcterms:modified xsi:type="dcterms:W3CDTF">2017-01-31T18:43:00Z</dcterms:modified>
</cp:coreProperties>
</file>